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76C8" w14:textId="77777777" w:rsidR="0007095C" w:rsidRDefault="0007095C" w:rsidP="0007095C">
      <w:pPr>
        <w:pStyle w:val="Title"/>
      </w:pPr>
      <w:r>
        <w:t>East Carolina University Faculty Senate</w:t>
      </w:r>
    </w:p>
    <w:p w14:paraId="4C92A2EF" w14:textId="77777777" w:rsidR="0007095C" w:rsidRPr="00D65C20" w:rsidRDefault="0007095C" w:rsidP="0007095C">
      <w:pPr>
        <w:jc w:val="center"/>
        <w:rPr>
          <w:rFonts w:ascii="Arial" w:hAnsi="Arial" w:cs="Arial"/>
          <w:b/>
          <w:bCs/>
        </w:rPr>
      </w:pPr>
      <w:r w:rsidRPr="00D65C20">
        <w:rPr>
          <w:rFonts w:ascii="Arial" w:hAnsi="Arial" w:cs="Arial"/>
          <w:b/>
          <w:bCs/>
        </w:rPr>
        <w:t>TEACHING GRANTS COMMITTEE</w:t>
      </w:r>
    </w:p>
    <w:p w14:paraId="30818138" w14:textId="443DDE82" w:rsidR="0007095C" w:rsidRDefault="0007095C" w:rsidP="0007095C">
      <w:pPr>
        <w:jc w:val="center"/>
        <w:rPr>
          <w:rFonts w:ascii="Arial" w:hAnsi="Arial" w:cs="Arial"/>
          <w:b/>
          <w:bCs/>
        </w:rPr>
      </w:pPr>
      <w:r w:rsidRPr="009D698D">
        <w:rPr>
          <w:rFonts w:ascii="Arial" w:hAnsi="Arial" w:cs="Arial"/>
          <w:b/>
        </w:rPr>
        <w:t>202</w:t>
      </w:r>
      <w:r w:rsidR="00884C03">
        <w:rPr>
          <w:rFonts w:ascii="Arial" w:hAnsi="Arial" w:cs="Arial"/>
          <w:b/>
        </w:rPr>
        <w:t>4</w:t>
      </w:r>
      <w:r w:rsidRPr="009D698D">
        <w:rPr>
          <w:rFonts w:ascii="Arial" w:hAnsi="Arial" w:cs="Arial"/>
          <w:b/>
        </w:rPr>
        <w:t>/202</w:t>
      </w:r>
      <w:r w:rsidR="00884C03">
        <w:rPr>
          <w:rFonts w:ascii="Arial" w:hAnsi="Arial" w:cs="Arial"/>
          <w:b/>
        </w:rPr>
        <w:t>5</w:t>
      </w:r>
      <w:r w:rsidRPr="00D65C20">
        <w:rPr>
          <w:rFonts w:ascii="Arial" w:hAnsi="Arial" w:cs="Arial"/>
          <w:b/>
          <w:bCs/>
        </w:rPr>
        <w:t xml:space="preserve"> Teaching Grant </w:t>
      </w:r>
      <w:r w:rsidR="000175D4">
        <w:rPr>
          <w:rFonts w:ascii="Arial" w:hAnsi="Arial" w:cs="Arial"/>
          <w:b/>
          <w:bCs/>
        </w:rPr>
        <w:t>Application</w:t>
      </w:r>
    </w:p>
    <w:p w14:paraId="3AAF688A" w14:textId="675F026C" w:rsidR="000175D4" w:rsidRPr="00D65C20" w:rsidRDefault="000175D4" w:rsidP="009D698D">
      <w:pPr>
        <w:rPr>
          <w:rFonts w:ascii="Arial" w:hAnsi="Arial" w:cs="Arial"/>
          <w:b/>
          <w:bCs/>
        </w:rPr>
      </w:pPr>
    </w:p>
    <w:p w14:paraId="06A63162" w14:textId="77777777" w:rsidR="0007095C" w:rsidRPr="00C47F4B" w:rsidRDefault="0007095C" w:rsidP="0007095C">
      <w:pPr>
        <w:pStyle w:val="BodyTextIndent"/>
        <w:tabs>
          <w:tab w:val="left" w:pos="360"/>
        </w:tabs>
        <w:ind w:hanging="360"/>
        <w:rPr>
          <w:rFonts w:ascii="Arial" w:hAnsi="Arial" w:cs="Arial"/>
          <w:sz w:val="24"/>
          <w:szCs w:val="24"/>
        </w:rPr>
      </w:pPr>
    </w:p>
    <w:p w14:paraId="30C139AB" w14:textId="70DD441B" w:rsidR="0007095C" w:rsidRPr="00C47F4B" w:rsidRDefault="0007095C" w:rsidP="0007095C">
      <w:pPr>
        <w:pStyle w:val="BodyTextIndent"/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 xml:space="preserve">This </w:t>
      </w:r>
      <w:r w:rsidR="00F01005">
        <w:rPr>
          <w:rFonts w:ascii="Arial" w:hAnsi="Arial" w:cs="Arial"/>
          <w:sz w:val="24"/>
          <w:szCs w:val="24"/>
        </w:rPr>
        <w:t>application</w:t>
      </w:r>
      <w:r w:rsidR="000175D4" w:rsidRPr="00C47F4B">
        <w:rPr>
          <w:rFonts w:ascii="Arial" w:hAnsi="Arial" w:cs="Arial"/>
          <w:sz w:val="24"/>
          <w:szCs w:val="24"/>
        </w:rPr>
        <w:t xml:space="preserve"> </w:t>
      </w:r>
      <w:r w:rsidRPr="00C47F4B">
        <w:rPr>
          <w:rFonts w:ascii="Arial" w:hAnsi="Arial" w:cs="Arial"/>
          <w:sz w:val="24"/>
          <w:szCs w:val="24"/>
        </w:rPr>
        <w:t xml:space="preserve">will be used for a blind review of the proposals. The applicant’s/applicants’ name(s) should </w:t>
      </w:r>
      <w:r w:rsidRPr="00C47F4B">
        <w:rPr>
          <w:rFonts w:ascii="Arial" w:hAnsi="Arial" w:cs="Arial"/>
          <w:b/>
          <w:sz w:val="24"/>
          <w:szCs w:val="24"/>
          <w:u w:val="single"/>
        </w:rPr>
        <w:t>not</w:t>
      </w:r>
      <w:r w:rsidRPr="00C47F4B">
        <w:rPr>
          <w:rFonts w:ascii="Arial" w:hAnsi="Arial" w:cs="Arial"/>
          <w:sz w:val="24"/>
          <w:szCs w:val="24"/>
        </w:rPr>
        <w:t xml:space="preserve"> appear anywhere in the </w:t>
      </w:r>
      <w:r w:rsidR="000175D4" w:rsidRPr="009D698D">
        <w:rPr>
          <w:rFonts w:ascii="Arial" w:hAnsi="Arial" w:cs="Arial"/>
          <w:sz w:val="24"/>
          <w:szCs w:val="24"/>
        </w:rPr>
        <w:t>Teaching Grant Application</w:t>
      </w:r>
      <w:r w:rsidRPr="00C47F4B">
        <w:rPr>
          <w:rFonts w:ascii="Arial" w:hAnsi="Arial" w:cs="Arial"/>
          <w:sz w:val="24"/>
          <w:szCs w:val="24"/>
        </w:rPr>
        <w:t xml:space="preserve">. The </w:t>
      </w:r>
      <w:r w:rsidR="000175D4" w:rsidRPr="009D698D">
        <w:rPr>
          <w:rFonts w:ascii="Arial" w:hAnsi="Arial" w:cs="Arial"/>
          <w:sz w:val="24"/>
          <w:szCs w:val="24"/>
        </w:rPr>
        <w:t>Teaching Grant Application</w:t>
      </w:r>
      <w:r w:rsidR="000175D4" w:rsidDel="000175D4">
        <w:rPr>
          <w:rFonts w:ascii="Arial" w:hAnsi="Arial" w:cs="Arial"/>
          <w:sz w:val="24"/>
          <w:szCs w:val="24"/>
        </w:rPr>
        <w:t xml:space="preserve"> </w:t>
      </w:r>
      <w:r w:rsidRPr="00C47F4B">
        <w:rPr>
          <w:rFonts w:ascii="Arial" w:hAnsi="Arial" w:cs="Arial"/>
          <w:sz w:val="24"/>
          <w:szCs w:val="24"/>
        </w:rPr>
        <w:t xml:space="preserve">must adhere to the formatting guidelines described </w:t>
      </w:r>
      <w:r w:rsidR="008C65BC">
        <w:rPr>
          <w:rFonts w:ascii="Arial" w:hAnsi="Arial" w:cs="Arial"/>
          <w:sz w:val="24"/>
          <w:szCs w:val="24"/>
        </w:rPr>
        <w:t>in the Teaching Grants Application Guidelines</w:t>
      </w:r>
      <w:r w:rsidRPr="00C47F4B">
        <w:rPr>
          <w:rFonts w:ascii="Arial" w:hAnsi="Arial" w:cs="Arial"/>
          <w:sz w:val="24"/>
          <w:szCs w:val="24"/>
        </w:rPr>
        <w:t xml:space="preserve">.  </w:t>
      </w:r>
    </w:p>
    <w:p w14:paraId="7FCE3061" w14:textId="77777777" w:rsidR="0007095C" w:rsidRPr="00C47F4B" w:rsidRDefault="0007095C" w:rsidP="0007095C">
      <w:pPr>
        <w:pStyle w:val="BodyTextIndent"/>
        <w:tabs>
          <w:tab w:val="left" w:pos="360"/>
        </w:tabs>
        <w:ind w:left="0"/>
        <w:rPr>
          <w:rFonts w:ascii="Arial" w:hAnsi="Arial" w:cs="Arial"/>
          <w:sz w:val="24"/>
          <w:szCs w:val="24"/>
        </w:rPr>
      </w:pPr>
    </w:p>
    <w:p w14:paraId="165E9182" w14:textId="15BB0037" w:rsidR="00F03716" w:rsidRDefault="0007095C" w:rsidP="009D698D">
      <w:pPr>
        <w:pStyle w:val="BodyTextIndent"/>
        <w:tabs>
          <w:tab w:val="left" w:pos="360"/>
        </w:tabs>
        <w:ind w:left="0" w:firstLine="0"/>
        <w:rPr>
          <w:rFonts w:ascii="Arial" w:hAnsi="Arial" w:cs="Arial"/>
        </w:rPr>
      </w:pPr>
      <w:r w:rsidRPr="00C47F4B">
        <w:rPr>
          <w:rFonts w:ascii="Arial" w:hAnsi="Arial" w:cs="Arial"/>
          <w:sz w:val="24"/>
          <w:szCs w:val="24"/>
        </w:rPr>
        <w:t xml:space="preserve">The </w:t>
      </w:r>
      <w:r w:rsidR="000175D4">
        <w:rPr>
          <w:rFonts w:ascii="Arial" w:hAnsi="Arial" w:cs="Arial"/>
          <w:sz w:val="24"/>
          <w:szCs w:val="24"/>
        </w:rPr>
        <w:t>application</w:t>
      </w:r>
      <w:r w:rsidRPr="00C47F4B">
        <w:rPr>
          <w:rFonts w:ascii="Arial" w:hAnsi="Arial" w:cs="Arial"/>
          <w:sz w:val="24"/>
          <w:szCs w:val="24"/>
        </w:rPr>
        <w:t xml:space="preserve"> should begin on a new page and should </w:t>
      </w:r>
      <w:r w:rsidRPr="00C47F4B">
        <w:rPr>
          <w:rFonts w:ascii="Arial" w:hAnsi="Arial" w:cs="Arial"/>
          <w:b/>
          <w:sz w:val="24"/>
          <w:szCs w:val="24"/>
        </w:rPr>
        <w:t>not include these instructions</w:t>
      </w:r>
      <w:r w:rsidRPr="00C47F4B">
        <w:rPr>
          <w:rFonts w:ascii="Arial" w:hAnsi="Arial" w:cs="Arial"/>
          <w:sz w:val="24"/>
          <w:szCs w:val="24"/>
        </w:rPr>
        <w:t>.</w:t>
      </w:r>
      <w:r w:rsidR="009D698D" w:rsidRPr="009D698D">
        <w:rPr>
          <w:rFonts w:ascii="Arial" w:hAnsi="Arial" w:cs="Arial"/>
          <w:sz w:val="32"/>
          <w:szCs w:val="32"/>
        </w:rPr>
        <w:t xml:space="preserve"> </w:t>
      </w:r>
      <w:r w:rsidR="00F03716" w:rsidRPr="009D698D">
        <w:rPr>
          <w:rFonts w:ascii="Arial" w:hAnsi="Arial" w:cs="Arial"/>
          <w:sz w:val="24"/>
          <w:szCs w:val="24"/>
        </w:rPr>
        <w:t>Reference the Teaching Grants Application Guidelines</w:t>
      </w:r>
      <w:r w:rsidR="009D698D">
        <w:rPr>
          <w:rFonts w:ascii="Arial" w:hAnsi="Arial" w:cs="Arial"/>
          <w:sz w:val="24"/>
          <w:szCs w:val="24"/>
        </w:rPr>
        <w:t xml:space="preserve"> for additional details.</w:t>
      </w:r>
    </w:p>
    <w:p w14:paraId="7FCA5061" w14:textId="77777777" w:rsidR="00F03716" w:rsidRPr="00C47F4B" w:rsidRDefault="00F03716" w:rsidP="0007095C">
      <w:pPr>
        <w:pStyle w:val="BodyTextIndent"/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</w:p>
    <w:p w14:paraId="19FD3F48" w14:textId="4AC45368" w:rsidR="00F03716" w:rsidRDefault="0007095C" w:rsidP="009D698D">
      <w:pPr>
        <w:pStyle w:val="BodyTextIndent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>Each of the following will be used to evaluate your proposal</w:t>
      </w:r>
      <w:r w:rsidR="00AC45ED">
        <w:rPr>
          <w:rFonts w:ascii="Arial" w:hAnsi="Arial" w:cs="Arial"/>
          <w:sz w:val="24"/>
          <w:szCs w:val="24"/>
        </w:rPr>
        <w:t>.</w:t>
      </w:r>
      <w:r w:rsidR="00AC45ED" w:rsidRPr="00C47F4B">
        <w:rPr>
          <w:rFonts w:ascii="Arial" w:hAnsi="Arial" w:cs="Arial"/>
          <w:sz w:val="24"/>
          <w:szCs w:val="24"/>
        </w:rPr>
        <w:t xml:space="preserve"> </w:t>
      </w:r>
    </w:p>
    <w:p w14:paraId="65532A20" w14:textId="511B344B" w:rsidR="0007095C" w:rsidRPr="00C47F4B" w:rsidRDefault="0007095C" w:rsidP="009D698D">
      <w:pPr>
        <w:pStyle w:val="BodyTextIndent"/>
        <w:tabs>
          <w:tab w:val="left" w:pos="360"/>
        </w:tabs>
        <w:ind w:left="28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C47F4B">
        <w:rPr>
          <w:rFonts w:ascii="Arial" w:hAnsi="Arial" w:cs="Arial"/>
          <w:sz w:val="24"/>
          <w:szCs w:val="24"/>
        </w:rPr>
        <w:t>The proposal must use these headings in the following order:</w:t>
      </w:r>
    </w:p>
    <w:p w14:paraId="0AD65593" w14:textId="77777777" w:rsidR="009A79B9" w:rsidRDefault="0007095C" w:rsidP="0007095C">
      <w:pPr>
        <w:pStyle w:val="BodyTextIndent"/>
        <w:numPr>
          <w:ilvl w:val="0"/>
          <w:numId w:val="1"/>
        </w:numPr>
        <w:tabs>
          <w:tab w:val="clear" w:pos="2520"/>
          <w:tab w:val="num" w:pos="1170"/>
        </w:tabs>
        <w:ind w:left="1170"/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 xml:space="preserve">Proposal Title </w:t>
      </w:r>
    </w:p>
    <w:p w14:paraId="4284056F" w14:textId="45FB2F5D" w:rsidR="0007095C" w:rsidRPr="00C47F4B" w:rsidRDefault="0007095C" w:rsidP="0007095C">
      <w:pPr>
        <w:pStyle w:val="BodyTextIndent"/>
        <w:numPr>
          <w:ilvl w:val="0"/>
          <w:numId w:val="1"/>
        </w:numPr>
        <w:tabs>
          <w:tab w:val="clear" w:pos="2520"/>
          <w:tab w:val="num" w:pos="1170"/>
        </w:tabs>
        <w:ind w:left="1170"/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 xml:space="preserve">Abstract </w:t>
      </w:r>
    </w:p>
    <w:p w14:paraId="5DD15E2C" w14:textId="77777777" w:rsidR="0007095C" w:rsidRPr="00C47F4B" w:rsidRDefault="0007095C" w:rsidP="0007095C">
      <w:pPr>
        <w:pStyle w:val="BodyTextIndent"/>
        <w:numPr>
          <w:ilvl w:val="0"/>
          <w:numId w:val="1"/>
        </w:numPr>
        <w:tabs>
          <w:tab w:val="clear" w:pos="2520"/>
          <w:tab w:val="num" w:pos="1170"/>
        </w:tabs>
        <w:ind w:left="1170"/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 xml:space="preserve">Proposal Narrative </w:t>
      </w:r>
    </w:p>
    <w:p w14:paraId="44169893" w14:textId="77777777" w:rsidR="0007095C" w:rsidRPr="00C47F4B" w:rsidRDefault="0007095C" w:rsidP="0007095C">
      <w:pPr>
        <w:pStyle w:val="BodyTextIndent"/>
        <w:numPr>
          <w:ilvl w:val="1"/>
          <w:numId w:val="1"/>
        </w:numPr>
        <w:tabs>
          <w:tab w:val="clear" w:pos="3240"/>
          <w:tab w:val="left" w:pos="1530"/>
          <w:tab w:val="num" w:pos="2520"/>
        </w:tabs>
        <w:ind w:left="1530"/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>purpose/objective</w:t>
      </w:r>
    </w:p>
    <w:p w14:paraId="31E80A08" w14:textId="77777777" w:rsidR="0007095C" w:rsidRPr="00C47F4B" w:rsidRDefault="0007095C" w:rsidP="0007095C">
      <w:pPr>
        <w:pStyle w:val="BodyTextIndent"/>
        <w:numPr>
          <w:ilvl w:val="1"/>
          <w:numId w:val="1"/>
        </w:numPr>
        <w:tabs>
          <w:tab w:val="clear" w:pos="3240"/>
          <w:tab w:val="left" w:pos="1530"/>
          <w:tab w:val="num" w:pos="2520"/>
        </w:tabs>
        <w:ind w:left="1530"/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>project description (approach/method/procedure)</w:t>
      </w:r>
    </w:p>
    <w:p w14:paraId="2DD5AB73" w14:textId="77777777" w:rsidR="0007095C" w:rsidRPr="00C47F4B" w:rsidRDefault="0007095C" w:rsidP="0007095C">
      <w:pPr>
        <w:pStyle w:val="BodyTextIndent"/>
        <w:numPr>
          <w:ilvl w:val="1"/>
          <w:numId w:val="1"/>
        </w:numPr>
        <w:tabs>
          <w:tab w:val="clear" w:pos="3240"/>
          <w:tab w:val="left" w:pos="1530"/>
          <w:tab w:val="num" w:pos="2520"/>
        </w:tabs>
        <w:ind w:left="1530"/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>need and impact</w:t>
      </w:r>
    </w:p>
    <w:p w14:paraId="791F2CBF" w14:textId="77777777" w:rsidR="0007095C" w:rsidRPr="00C47F4B" w:rsidRDefault="0007095C" w:rsidP="0007095C">
      <w:pPr>
        <w:pStyle w:val="BodyTextIndent"/>
        <w:numPr>
          <w:ilvl w:val="1"/>
          <w:numId w:val="1"/>
        </w:numPr>
        <w:tabs>
          <w:tab w:val="clear" w:pos="3240"/>
          <w:tab w:val="left" w:pos="1530"/>
          <w:tab w:val="num" w:pos="2520"/>
        </w:tabs>
        <w:ind w:left="1530"/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>schedule of activities and their proposed deadlines for SS1</w:t>
      </w:r>
    </w:p>
    <w:p w14:paraId="3C0490A6" w14:textId="77777777" w:rsidR="0007095C" w:rsidRPr="00C47F4B" w:rsidRDefault="0007095C" w:rsidP="0007095C">
      <w:pPr>
        <w:pStyle w:val="BodyTextIndent"/>
        <w:numPr>
          <w:ilvl w:val="1"/>
          <w:numId w:val="1"/>
        </w:numPr>
        <w:tabs>
          <w:tab w:val="clear" w:pos="3240"/>
          <w:tab w:val="left" w:pos="1530"/>
          <w:tab w:val="num" w:pos="2520"/>
        </w:tabs>
        <w:ind w:left="1530"/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>evaluation plan</w:t>
      </w:r>
      <w:r w:rsidRPr="00C47F4B">
        <w:rPr>
          <w:rFonts w:ascii="Arial" w:hAnsi="Arial" w:cs="Arial"/>
          <w:sz w:val="24"/>
          <w:szCs w:val="24"/>
        </w:rPr>
        <w:tab/>
      </w:r>
    </w:p>
    <w:p w14:paraId="162E147D" w14:textId="77777777" w:rsidR="0007095C" w:rsidRPr="00C47F4B" w:rsidRDefault="0007095C" w:rsidP="0007095C">
      <w:pPr>
        <w:pStyle w:val="BodyTextIndent"/>
        <w:tabs>
          <w:tab w:val="left" w:pos="1530"/>
        </w:tabs>
        <w:rPr>
          <w:rFonts w:ascii="Arial" w:hAnsi="Arial" w:cs="Arial"/>
          <w:sz w:val="24"/>
          <w:szCs w:val="24"/>
        </w:rPr>
      </w:pPr>
    </w:p>
    <w:p w14:paraId="00D4AD45" w14:textId="43D5A945" w:rsidR="0007095C" w:rsidRPr="00C47F4B" w:rsidRDefault="0007095C" w:rsidP="0007095C">
      <w:pPr>
        <w:pStyle w:val="BodyTextIndent2"/>
        <w:tabs>
          <w:tab w:val="left" w:pos="1483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47F4B">
        <w:rPr>
          <w:rFonts w:ascii="Arial" w:hAnsi="Arial" w:cs="Arial"/>
          <w:sz w:val="24"/>
          <w:szCs w:val="24"/>
        </w:rPr>
        <w:t>2.  Complete the attached budget form for the Project Expense portion of the Grant.</w:t>
      </w:r>
      <w:r w:rsidRPr="00C47F4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47F4B">
        <w:rPr>
          <w:rFonts w:ascii="Arial" w:hAnsi="Arial" w:cs="Arial"/>
          <w:sz w:val="24"/>
          <w:szCs w:val="24"/>
        </w:rPr>
        <w:t>Summer stipend amount should NOT be included in the budget. If you are requesting Project Related Expenses OR Dual</w:t>
      </w:r>
      <w:r w:rsidR="00F01005">
        <w:rPr>
          <w:rFonts w:ascii="Arial" w:hAnsi="Arial" w:cs="Arial"/>
          <w:sz w:val="24"/>
          <w:szCs w:val="24"/>
        </w:rPr>
        <w:t>:</w:t>
      </w:r>
      <w:r w:rsidRPr="00C47F4B">
        <w:rPr>
          <w:rFonts w:ascii="Arial" w:hAnsi="Arial" w:cs="Arial"/>
          <w:sz w:val="24"/>
          <w:szCs w:val="24"/>
        </w:rPr>
        <w:t xml:space="preserve"> Summer Stipend and Project Related Expenses, you should complete this form.  </w:t>
      </w:r>
    </w:p>
    <w:p w14:paraId="7A07E9D5" w14:textId="77777777" w:rsidR="0007095C" w:rsidRPr="00C47F4B" w:rsidRDefault="0007095C" w:rsidP="0007095C">
      <w:pPr>
        <w:pStyle w:val="BodyTextIndent2"/>
        <w:tabs>
          <w:tab w:val="left" w:pos="1483"/>
        </w:tabs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b/>
          <w:color w:val="FF0000"/>
          <w:sz w:val="24"/>
          <w:szCs w:val="24"/>
        </w:rPr>
        <w:tab/>
        <w:t xml:space="preserve"> </w:t>
      </w:r>
    </w:p>
    <w:p w14:paraId="1CA2924F" w14:textId="77777777" w:rsidR="0007095C" w:rsidRPr="00D65C20" w:rsidRDefault="0007095C" w:rsidP="0007095C">
      <w:pPr>
        <w:tabs>
          <w:tab w:val="left" w:pos="360"/>
          <w:tab w:val="left" w:pos="2160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00D65C20">
        <w:rPr>
          <w:rFonts w:ascii="Arial" w:hAnsi="Arial" w:cs="Arial"/>
        </w:rPr>
        <w:t xml:space="preserve">3.  </w:t>
      </w:r>
      <w:r w:rsidRPr="00D65C20">
        <w:rPr>
          <w:rFonts w:ascii="Arial" w:hAnsi="Arial" w:cs="Arial"/>
        </w:rPr>
        <w:tab/>
        <w:t>Appendices</w:t>
      </w:r>
    </w:p>
    <w:p w14:paraId="40D915A4" w14:textId="25A1DBD9" w:rsidR="0007095C" w:rsidRPr="002145E4" w:rsidRDefault="0007095C" w:rsidP="00B300F9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-------------------------------------------------------------------------------------------------</w:t>
      </w:r>
    </w:p>
    <w:p w14:paraId="6320183B" w14:textId="77777777" w:rsidR="0007095C" w:rsidRDefault="0007095C" w:rsidP="0007095C">
      <w:pPr>
        <w:ind w:left="720"/>
        <w:rPr>
          <w:rFonts w:ascii="Arial" w:hAnsi="Arial" w:cs="Arial"/>
          <w:b/>
        </w:rPr>
      </w:pPr>
    </w:p>
    <w:p w14:paraId="614E7F99" w14:textId="77777777" w:rsidR="0007095C" w:rsidRDefault="0007095C" w:rsidP="0007095C">
      <w:pPr>
        <w:ind w:left="720"/>
        <w:rPr>
          <w:rFonts w:ascii="Arial" w:hAnsi="Arial" w:cs="Arial"/>
          <w:b/>
        </w:rPr>
      </w:pPr>
    </w:p>
    <w:p w14:paraId="1B820D91" w14:textId="77777777" w:rsidR="0007095C" w:rsidRDefault="0007095C" w:rsidP="000709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4F2640" w14:textId="77777777" w:rsidR="0007095C" w:rsidRDefault="0007095C" w:rsidP="0007095C">
      <w:pPr>
        <w:pStyle w:val="Title"/>
      </w:pPr>
      <w:r>
        <w:lastRenderedPageBreak/>
        <w:t>East Carolina University Faculty Senate</w:t>
      </w:r>
    </w:p>
    <w:p w14:paraId="627B5664" w14:textId="77777777" w:rsidR="0007095C" w:rsidRPr="00D65C20" w:rsidRDefault="0007095C" w:rsidP="0007095C">
      <w:pPr>
        <w:jc w:val="center"/>
        <w:rPr>
          <w:rFonts w:ascii="Arial" w:hAnsi="Arial" w:cs="Arial"/>
          <w:b/>
        </w:rPr>
      </w:pPr>
      <w:r w:rsidRPr="00D65C20">
        <w:rPr>
          <w:rFonts w:ascii="Arial" w:hAnsi="Arial" w:cs="Arial"/>
          <w:b/>
        </w:rPr>
        <w:t>TEACHING GRANTS COMMITTEE</w:t>
      </w:r>
    </w:p>
    <w:p w14:paraId="30AE1ECF" w14:textId="6F0F02F1" w:rsidR="0007095C" w:rsidRPr="00D65C20" w:rsidRDefault="0007095C" w:rsidP="0007095C">
      <w:pPr>
        <w:jc w:val="center"/>
        <w:rPr>
          <w:rFonts w:ascii="Arial" w:hAnsi="Arial" w:cs="Arial"/>
          <w:b/>
        </w:rPr>
      </w:pPr>
      <w:r w:rsidRPr="00D65C20">
        <w:rPr>
          <w:rFonts w:ascii="Arial" w:hAnsi="Arial" w:cs="Arial"/>
          <w:b/>
        </w:rPr>
        <w:t xml:space="preserve">Budget for a </w:t>
      </w:r>
      <w:r w:rsidRPr="009D698D">
        <w:rPr>
          <w:rFonts w:ascii="Arial" w:hAnsi="Arial" w:cs="Arial"/>
          <w:b/>
        </w:rPr>
        <w:t>20</w:t>
      </w:r>
      <w:r w:rsidR="00285940" w:rsidRPr="009D698D">
        <w:rPr>
          <w:rFonts w:ascii="Arial" w:hAnsi="Arial" w:cs="Arial"/>
          <w:b/>
        </w:rPr>
        <w:t>2</w:t>
      </w:r>
      <w:r w:rsidR="00884C03">
        <w:rPr>
          <w:rFonts w:ascii="Arial" w:hAnsi="Arial" w:cs="Arial"/>
          <w:b/>
        </w:rPr>
        <w:t>4</w:t>
      </w:r>
      <w:r w:rsidRPr="009D698D">
        <w:rPr>
          <w:rFonts w:ascii="Arial" w:hAnsi="Arial" w:cs="Arial"/>
          <w:b/>
        </w:rPr>
        <w:t>/202</w:t>
      </w:r>
      <w:r w:rsidR="00884C03">
        <w:rPr>
          <w:rFonts w:ascii="Arial" w:hAnsi="Arial" w:cs="Arial"/>
          <w:b/>
        </w:rPr>
        <w:t>5</w:t>
      </w:r>
      <w:r w:rsidRPr="00D65C20">
        <w:rPr>
          <w:rFonts w:ascii="Arial" w:hAnsi="Arial" w:cs="Arial"/>
          <w:b/>
          <w:bCs/>
        </w:rPr>
        <w:t xml:space="preserve"> </w:t>
      </w:r>
      <w:r w:rsidRPr="00D65C20">
        <w:rPr>
          <w:rFonts w:ascii="Arial" w:hAnsi="Arial" w:cs="Arial"/>
          <w:b/>
        </w:rPr>
        <w:t xml:space="preserve">Teaching Grant </w:t>
      </w:r>
    </w:p>
    <w:p w14:paraId="0A074699" w14:textId="77777777" w:rsidR="000866AB" w:rsidRDefault="000866AB" w:rsidP="004D6A5D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4A9F7A01" w14:textId="72C43B59" w:rsidR="0072396C" w:rsidRDefault="004D6A5D" w:rsidP="004D6A5D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>
        <w:rPr>
          <w:rFonts w:ascii="Arial" w:hAnsi="Arial" w:cs="Arial"/>
        </w:rPr>
        <w:t>To be completed by all applicants</w:t>
      </w:r>
    </w:p>
    <w:p w14:paraId="4D8797E6" w14:textId="08628751" w:rsidR="000866AB" w:rsidRDefault="000866AB" w:rsidP="000866AB">
      <w:pPr>
        <w:pStyle w:val="ListParagraph"/>
        <w:numPr>
          <w:ilvl w:val="0"/>
          <w:numId w:val="3"/>
        </w:num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sz w:val="22"/>
          <w:szCs w:val="22"/>
        </w:rPr>
      </w:pPr>
      <w:r w:rsidRPr="000866A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0866AB">
        <w:rPr>
          <w:rFonts w:ascii="Arial" w:hAnsi="Arial" w:cs="Arial"/>
          <w:sz w:val="22"/>
          <w:szCs w:val="22"/>
        </w:rPr>
        <w:instrText xml:space="preserve"> FORMCHECKBOX </w:instrText>
      </w:r>
      <w:r w:rsidR="00032EDE">
        <w:rPr>
          <w:rFonts w:ascii="Arial" w:hAnsi="Arial" w:cs="Arial"/>
          <w:sz w:val="22"/>
          <w:szCs w:val="22"/>
        </w:rPr>
      </w:r>
      <w:r w:rsidR="00032EDE">
        <w:rPr>
          <w:rFonts w:ascii="Arial" w:hAnsi="Arial" w:cs="Arial"/>
          <w:sz w:val="22"/>
          <w:szCs w:val="22"/>
        </w:rPr>
        <w:fldChar w:fldCharType="separate"/>
      </w:r>
      <w:r w:rsidRPr="000866AB">
        <w:rPr>
          <w:rFonts w:ascii="Arial" w:hAnsi="Arial" w:cs="Arial"/>
          <w:sz w:val="22"/>
          <w:szCs w:val="22"/>
        </w:rPr>
        <w:fldChar w:fldCharType="end"/>
      </w:r>
      <w:bookmarkEnd w:id="0"/>
      <w:r w:rsidRPr="000866AB">
        <w:rPr>
          <w:rFonts w:ascii="Arial" w:hAnsi="Arial" w:cs="Arial"/>
          <w:sz w:val="22"/>
          <w:szCs w:val="22"/>
        </w:rPr>
        <w:t xml:space="preserve"> Summer Stipend</w:t>
      </w:r>
    </w:p>
    <w:p w14:paraId="65DB3529" w14:textId="54AC91CB" w:rsidR="000866AB" w:rsidRDefault="000866AB" w:rsidP="000866AB">
      <w:pPr>
        <w:pStyle w:val="ListParagraph"/>
        <w:numPr>
          <w:ilvl w:val="0"/>
          <w:numId w:val="3"/>
        </w:num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sz w:val="22"/>
          <w:szCs w:val="22"/>
        </w:rPr>
      </w:pPr>
      <w:r w:rsidRPr="005975E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75E9">
        <w:rPr>
          <w:rFonts w:ascii="Arial" w:hAnsi="Arial" w:cs="Arial"/>
          <w:sz w:val="22"/>
          <w:szCs w:val="22"/>
        </w:rPr>
        <w:instrText xml:space="preserve"> FORMCHECKBOX </w:instrText>
      </w:r>
      <w:r w:rsidR="00032EDE">
        <w:rPr>
          <w:rFonts w:ascii="Arial" w:hAnsi="Arial" w:cs="Arial"/>
          <w:sz w:val="22"/>
          <w:szCs w:val="22"/>
        </w:rPr>
      </w:r>
      <w:r w:rsidR="00032EDE">
        <w:rPr>
          <w:rFonts w:ascii="Arial" w:hAnsi="Arial" w:cs="Arial"/>
          <w:sz w:val="22"/>
          <w:szCs w:val="22"/>
        </w:rPr>
        <w:fldChar w:fldCharType="separate"/>
      </w:r>
      <w:r w:rsidRPr="005975E9">
        <w:rPr>
          <w:rFonts w:ascii="Arial" w:hAnsi="Arial" w:cs="Arial"/>
          <w:sz w:val="22"/>
          <w:szCs w:val="22"/>
        </w:rPr>
        <w:fldChar w:fldCharType="end"/>
      </w:r>
      <w:r w:rsidRPr="005975E9">
        <w:rPr>
          <w:rFonts w:ascii="Arial" w:hAnsi="Arial" w:cs="Arial"/>
          <w:sz w:val="22"/>
          <w:szCs w:val="22"/>
        </w:rPr>
        <w:t xml:space="preserve"> Project Related Expense</w:t>
      </w:r>
      <w:r>
        <w:rPr>
          <w:rFonts w:ascii="Arial" w:hAnsi="Arial" w:cs="Arial"/>
          <w:sz w:val="22"/>
          <w:szCs w:val="22"/>
        </w:rPr>
        <w:t xml:space="preserve">          </w:t>
      </w:r>
    </w:p>
    <w:p w14:paraId="32219A82" w14:textId="18FBA37E" w:rsidR="0072396C" w:rsidRPr="00310141" w:rsidRDefault="000866AB" w:rsidP="000866AB">
      <w:pPr>
        <w:pStyle w:val="ListParagraph"/>
        <w:numPr>
          <w:ilvl w:val="0"/>
          <w:numId w:val="3"/>
        </w:num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sz w:val="22"/>
          <w:szCs w:val="22"/>
          <w:u w:val="single"/>
        </w:rPr>
      </w:pPr>
      <w:r w:rsidRPr="00310141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0141">
        <w:rPr>
          <w:rFonts w:ascii="Arial" w:hAnsi="Arial" w:cs="Arial"/>
          <w:sz w:val="22"/>
          <w:szCs w:val="22"/>
        </w:rPr>
        <w:instrText xml:space="preserve"> FORMCHECKBOX </w:instrText>
      </w:r>
      <w:r w:rsidR="00032EDE">
        <w:rPr>
          <w:rFonts w:ascii="Arial" w:hAnsi="Arial" w:cs="Arial"/>
          <w:sz w:val="22"/>
          <w:szCs w:val="22"/>
        </w:rPr>
      </w:r>
      <w:r w:rsidR="00032EDE">
        <w:rPr>
          <w:rFonts w:ascii="Arial" w:hAnsi="Arial" w:cs="Arial"/>
          <w:sz w:val="22"/>
          <w:szCs w:val="22"/>
        </w:rPr>
        <w:fldChar w:fldCharType="separate"/>
      </w:r>
      <w:r w:rsidRPr="00310141">
        <w:rPr>
          <w:rFonts w:ascii="Arial" w:hAnsi="Arial" w:cs="Arial"/>
          <w:sz w:val="22"/>
          <w:szCs w:val="22"/>
        </w:rPr>
        <w:fldChar w:fldCharType="end"/>
      </w:r>
      <w:r w:rsidRPr="00310141">
        <w:rPr>
          <w:rFonts w:ascii="Arial" w:hAnsi="Arial" w:cs="Arial"/>
          <w:sz w:val="22"/>
          <w:szCs w:val="22"/>
        </w:rPr>
        <w:t xml:space="preserve"> Dual: Summer Stipend and Project Related Expense                    </w:t>
      </w:r>
      <w:r w:rsidRPr="00310141">
        <w:rPr>
          <w:rFonts w:ascii="Arial" w:hAnsi="Arial" w:cs="Arial"/>
          <w:sz w:val="22"/>
          <w:szCs w:val="22"/>
        </w:rPr>
        <w:tab/>
      </w:r>
      <w:r w:rsidRPr="00310141">
        <w:rPr>
          <w:rFonts w:ascii="Arial" w:hAnsi="Arial" w:cs="Arial"/>
          <w:sz w:val="22"/>
          <w:szCs w:val="22"/>
        </w:rPr>
        <w:br/>
      </w:r>
    </w:p>
    <w:p w14:paraId="22E0B4EE" w14:textId="5D122AC6" w:rsidR="0007095C" w:rsidRPr="00795A43" w:rsidRDefault="0072396C" w:rsidP="0072396C">
      <w:p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sz w:val="22"/>
          <w:szCs w:val="22"/>
        </w:rPr>
      </w:pPr>
      <w:r w:rsidRPr="00795A43">
        <w:rPr>
          <w:rFonts w:ascii="Arial" w:hAnsi="Arial" w:cs="Arial"/>
          <w:sz w:val="22"/>
          <w:szCs w:val="22"/>
        </w:rPr>
        <w:t>Complete the remainder of the budget sheet only for project related expenses other than a summer stipend.</w:t>
      </w:r>
    </w:p>
    <w:p w14:paraId="1DD8C8A2" w14:textId="77777777" w:rsidR="009D698D" w:rsidRPr="009D698D" w:rsidRDefault="009D698D" w:rsidP="0072396C">
      <w:p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48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2292"/>
        <w:gridCol w:w="2292"/>
      </w:tblGrid>
      <w:tr w:rsidR="0007095C" w:rsidRPr="009D698D" w14:paraId="0E475188" w14:textId="77777777" w:rsidTr="004E07F7">
        <w:tc>
          <w:tcPr>
            <w:tcW w:w="2500" w:type="pct"/>
            <w:tcBorders>
              <w:bottom w:val="single" w:sz="4" w:space="0" w:color="auto"/>
            </w:tcBorders>
          </w:tcPr>
          <w:p w14:paraId="2189DE1D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11AB53C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Funding Requested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8A78934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*Funds from Other Sources</w:t>
            </w:r>
          </w:p>
        </w:tc>
      </w:tr>
      <w:tr w:rsidR="0007095C" w:rsidRPr="009D698D" w14:paraId="3DACD99E" w14:textId="77777777" w:rsidTr="004E07F7">
        <w:tc>
          <w:tcPr>
            <w:tcW w:w="2500" w:type="pct"/>
            <w:tcBorders>
              <w:top w:val="single" w:sz="4" w:space="0" w:color="auto"/>
            </w:tcBorders>
          </w:tcPr>
          <w:p w14:paraId="610F8660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a)</w:t>
            </w:r>
            <w:r w:rsidRPr="009D698D">
              <w:rPr>
                <w:rFonts w:ascii="Arial" w:hAnsi="Arial" w:cs="Arial"/>
                <w:sz w:val="22"/>
                <w:szCs w:val="22"/>
              </w:rPr>
              <w:tab/>
              <w:t>Honoraria</w:t>
            </w:r>
          </w:p>
          <w:p w14:paraId="2BA30504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ab/>
              <w:t xml:space="preserve">Banner Account # 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80432C3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441C212E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0631C059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95C" w:rsidRPr="009D698D" w14:paraId="54504E20" w14:textId="77777777" w:rsidTr="004E07F7">
        <w:tc>
          <w:tcPr>
            <w:tcW w:w="2500" w:type="pct"/>
          </w:tcPr>
          <w:p w14:paraId="2B256096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b)</w:t>
            </w:r>
            <w:r w:rsidRPr="009D698D">
              <w:rPr>
                <w:rFonts w:ascii="Arial" w:hAnsi="Arial" w:cs="Arial"/>
                <w:sz w:val="22"/>
                <w:szCs w:val="22"/>
              </w:rPr>
              <w:tab/>
              <w:t>Educational/Research Supplies</w:t>
            </w:r>
          </w:p>
          <w:p w14:paraId="53F71A55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ab/>
              <w:t xml:space="preserve">Banner Account # 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B9FF6D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7F88DC8C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</w:tcPr>
          <w:p w14:paraId="4081F2E7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95C" w:rsidRPr="009D698D" w14:paraId="21A78BBA" w14:textId="77777777" w:rsidTr="004E07F7">
        <w:tc>
          <w:tcPr>
            <w:tcW w:w="2500" w:type="pct"/>
          </w:tcPr>
          <w:p w14:paraId="27D20309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c)</w:t>
            </w:r>
            <w:r w:rsidRPr="009D698D">
              <w:rPr>
                <w:rFonts w:ascii="Arial" w:hAnsi="Arial" w:cs="Arial"/>
                <w:sz w:val="22"/>
                <w:szCs w:val="22"/>
              </w:rPr>
              <w:tab/>
              <w:t>Travel Expenses  - Registration fees</w:t>
            </w:r>
          </w:p>
          <w:p w14:paraId="3ECB28D7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ab/>
              <w:t xml:space="preserve">Banner Account # 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EA9F44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DECC167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</w:tcPr>
          <w:p w14:paraId="0EC4741F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95C" w:rsidRPr="009D698D" w14:paraId="1CEEE599" w14:textId="77777777" w:rsidTr="004E07F7">
        <w:tc>
          <w:tcPr>
            <w:tcW w:w="2500" w:type="pct"/>
          </w:tcPr>
          <w:p w14:paraId="33A81678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ab/>
              <w:t>Travel Expenses  - other</w:t>
            </w:r>
          </w:p>
          <w:p w14:paraId="5272C066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ab/>
              <w:t xml:space="preserve">Banner Account # 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4BFBD9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90971CC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</w:tcPr>
          <w:p w14:paraId="5A5F8144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95C" w:rsidRPr="009D698D" w14:paraId="2A6410CE" w14:textId="77777777" w:rsidTr="004E07F7">
        <w:tc>
          <w:tcPr>
            <w:tcW w:w="2500" w:type="pct"/>
          </w:tcPr>
          <w:p w14:paraId="13EAD489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d)</w:t>
            </w:r>
            <w:r w:rsidRPr="009D698D">
              <w:rPr>
                <w:rFonts w:ascii="Arial" w:hAnsi="Arial" w:cs="Arial"/>
                <w:sz w:val="22"/>
                <w:szCs w:val="22"/>
              </w:rPr>
              <w:tab/>
              <w:t>Communication – Telephone</w:t>
            </w:r>
          </w:p>
          <w:p w14:paraId="32E836DB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ab/>
              <w:t xml:space="preserve">Banner Account # 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8D340C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71126495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</w:tcPr>
          <w:p w14:paraId="69A9991E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95C" w:rsidRPr="009D698D" w14:paraId="21DF17FE" w14:textId="77777777" w:rsidTr="004E07F7">
        <w:tc>
          <w:tcPr>
            <w:tcW w:w="2500" w:type="pct"/>
          </w:tcPr>
          <w:p w14:paraId="5BE580CE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Communication - Postage/mail</w:t>
            </w:r>
          </w:p>
          <w:p w14:paraId="0E8B541A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ab/>
              <w:t xml:space="preserve">Banner Account # 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262730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CBA29B0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</w:tcPr>
          <w:p w14:paraId="6CDE2930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95C" w:rsidRPr="009D698D" w14:paraId="0E57ADD8" w14:textId="77777777" w:rsidTr="004E07F7">
        <w:trPr>
          <w:trHeight w:val="260"/>
        </w:trPr>
        <w:tc>
          <w:tcPr>
            <w:tcW w:w="2500" w:type="pct"/>
          </w:tcPr>
          <w:p w14:paraId="06A82100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e)</w:t>
            </w:r>
            <w:r w:rsidRPr="009D698D">
              <w:rPr>
                <w:rFonts w:ascii="Arial" w:hAnsi="Arial" w:cs="Arial"/>
                <w:sz w:val="22"/>
                <w:szCs w:val="22"/>
              </w:rPr>
              <w:tab/>
              <w:t>Printing</w:t>
            </w:r>
          </w:p>
          <w:p w14:paraId="7B06B98A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ab/>
              <w:t xml:space="preserve">Banner Account # 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08DA58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0AAD3B83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</w:tcPr>
          <w:p w14:paraId="32D0C664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95C" w:rsidRPr="009D698D" w14:paraId="49F7726B" w14:textId="77777777" w:rsidTr="004E07F7">
        <w:trPr>
          <w:trHeight w:val="260"/>
        </w:trPr>
        <w:tc>
          <w:tcPr>
            <w:tcW w:w="2500" w:type="pct"/>
          </w:tcPr>
          <w:p w14:paraId="54B4DDD5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f)</w:t>
            </w:r>
            <w:r w:rsidRPr="009D698D">
              <w:rPr>
                <w:rFonts w:ascii="Arial" w:hAnsi="Arial" w:cs="Arial"/>
                <w:sz w:val="22"/>
                <w:szCs w:val="22"/>
              </w:rPr>
              <w:tab/>
              <w:t>Other Services (engraving, ads, food, services)</w:t>
            </w:r>
          </w:p>
          <w:p w14:paraId="39AF0E38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ab/>
              <w:t xml:space="preserve">Banner Account # 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C14C05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18E0ED9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</w:tcPr>
          <w:p w14:paraId="11DC42B2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95C" w:rsidRPr="009D698D" w14:paraId="292F47CF" w14:textId="77777777" w:rsidTr="004E07F7">
        <w:trPr>
          <w:trHeight w:val="260"/>
        </w:trPr>
        <w:tc>
          <w:tcPr>
            <w:tcW w:w="2500" w:type="pct"/>
          </w:tcPr>
          <w:p w14:paraId="34ED3ED9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g)</w:t>
            </w:r>
            <w:r w:rsidRPr="009D698D">
              <w:rPr>
                <w:rFonts w:ascii="Arial" w:hAnsi="Arial" w:cs="Arial"/>
                <w:sz w:val="22"/>
                <w:szCs w:val="22"/>
              </w:rPr>
              <w:tab/>
              <w:t>Equipment - under $500.00</w:t>
            </w:r>
          </w:p>
          <w:p w14:paraId="0C90EBB8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ab/>
              <w:t xml:space="preserve">Banner Account # 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AFA000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299F5A5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</w:tcPr>
          <w:p w14:paraId="07718606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95C" w:rsidRPr="009D698D" w14:paraId="2C1B07F6" w14:textId="77777777" w:rsidTr="004E07F7">
        <w:trPr>
          <w:trHeight w:val="260"/>
        </w:trPr>
        <w:tc>
          <w:tcPr>
            <w:tcW w:w="2500" w:type="pct"/>
          </w:tcPr>
          <w:p w14:paraId="15E28973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 xml:space="preserve">    Equipment - over $500.00</w:t>
            </w:r>
          </w:p>
          <w:p w14:paraId="2EBFAB90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ab/>
              <w:t xml:space="preserve">Banner Account # 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25824A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C041597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</w:tcPr>
          <w:p w14:paraId="23BD315A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95C" w:rsidRPr="009D698D" w14:paraId="1432D8C2" w14:textId="77777777" w:rsidTr="004E07F7">
        <w:trPr>
          <w:trHeight w:val="260"/>
        </w:trPr>
        <w:tc>
          <w:tcPr>
            <w:tcW w:w="2500" w:type="pct"/>
          </w:tcPr>
          <w:p w14:paraId="240D4009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250" w:type="pct"/>
          </w:tcPr>
          <w:p w14:paraId="2B5E60AE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</w:tcPr>
          <w:p w14:paraId="5EAFAAA8" w14:textId="77777777" w:rsidR="0007095C" w:rsidRPr="009D698D" w:rsidRDefault="0007095C" w:rsidP="004E07F7">
            <w:pPr>
              <w:tabs>
                <w:tab w:val="left" w:pos="1483"/>
                <w:tab w:val="left" w:pos="2203"/>
                <w:tab w:val="left" w:pos="2923"/>
                <w:tab w:val="left" w:pos="3643"/>
                <w:tab w:val="left" w:pos="4363"/>
                <w:tab w:val="left" w:pos="5083"/>
                <w:tab w:val="left" w:pos="5803"/>
                <w:tab w:val="left" w:pos="6523"/>
                <w:tab w:val="left" w:pos="7243"/>
                <w:tab w:val="left" w:pos="7963"/>
              </w:tabs>
              <w:rPr>
                <w:rFonts w:ascii="Arial" w:hAnsi="Arial" w:cs="Arial"/>
                <w:sz w:val="22"/>
                <w:szCs w:val="22"/>
              </w:rPr>
            </w:pPr>
            <w:r w:rsidRPr="009D698D">
              <w:rPr>
                <w:rFonts w:ascii="Arial" w:hAnsi="Arial" w:cs="Arial"/>
                <w:sz w:val="22"/>
                <w:szCs w:val="22"/>
              </w:rPr>
              <w:t>$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69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8D">
              <w:rPr>
                <w:rFonts w:ascii="Arial" w:hAnsi="Arial" w:cs="Arial"/>
                <w:sz w:val="22"/>
                <w:szCs w:val="22"/>
              </w:rPr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9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B24943" w14:textId="77777777" w:rsidR="0007095C" w:rsidRPr="009D698D" w:rsidRDefault="0007095C" w:rsidP="0007095C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sz w:val="22"/>
          <w:szCs w:val="22"/>
        </w:rPr>
      </w:pPr>
    </w:p>
    <w:p w14:paraId="78E9BAAB" w14:textId="23F866E2" w:rsidR="00113099" w:rsidRPr="009D698D" w:rsidRDefault="0007095C" w:rsidP="00795A43">
      <w:pPr>
        <w:tabs>
          <w:tab w:val="left" w:pos="0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sz w:val="22"/>
          <w:szCs w:val="22"/>
        </w:rPr>
      </w:pPr>
      <w:r w:rsidRPr="009D698D">
        <w:rPr>
          <w:rFonts w:ascii="Arial" w:hAnsi="Arial" w:cs="Arial"/>
          <w:sz w:val="22"/>
          <w:szCs w:val="22"/>
        </w:rPr>
        <w:t>Student wages are not an allowable expense. Projects expenses are subject to funding availability.</w:t>
      </w:r>
      <w:r w:rsidR="00795A43">
        <w:rPr>
          <w:rFonts w:ascii="Arial" w:hAnsi="Arial" w:cs="Arial"/>
          <w:sz w:val="22"/>
          <w:szCs w:val="22"/>
        </w:rPr>
        <w:t xml:space="preserve">   </w:t>
      </w:r>
      <w:r w:rsidRPr="009D698D">
        <w:rPr>
          <w:rFonts w:ascii="Arial" w:hAnsi="Arial" w:cs="Arial"/>
          <w:sz w:val="22"/>
          <w:szCs w:val="22"/>
        </w:rPr>
        <w:t xml:space="preserve">*Identify Other Funding Sources: </w:t>
      </w:r>
      <w:r w:rsidRPr="009D698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D698D">
        <w:rPr>
          <w:rFonts w:ascii="Arial" w:hAnsi="Arial" w:cs="Arial"/>
          <w:sz w:val="22"/>
          <w:szCs w:val="22"/>
        </w:rPr>
        <w:instrText xml:space="preserve"> FORMTEXT </w:instrText>
      </w:r>
      <w:r w:rsidRPr="009D698D">
        <w:rPr>
          <w:rFonts w:ascii="Arial" w:hAnsi="Arial" w:cs="Arial"/>
          <w:sz w:val="22"/>
          <w:szCs w:val="22"/>
        </w:rPr>
      </w:r>
      <w:r w:rsidRPr="009D698D">
        <w:rPr>
          <w:rFonts w:ascii="Arial" w:hAnsi="Arial" w:cs="Arial"/>
          <w:sz w:val="22"/>
          <w:szCs w:val="22"/>
        </w:rPr>
        <w:fldChar w:fldCharType="separate"/>
      </w:r>
      <w:r w:rsidRPr="009D698D">
        <w:rPr>
          <w:rFonts w:ascii="Arial" w:hAnsi="Arial" w:cs="Arial"/>
          <w:noProof/>
          <w:sz w:val="22"/>
          <w:szCs w:val="22"/>
        </w:rPr>
        <w:t> </w:t>
      </w:r>
      <w:r w:rsidRPr="009D698D">
        <w:rPr>
          <w:rFonts w:ascii="Arial" w:hAnsi="Arial" w:cs="Arial"/>
          <w:noProof/>
          <w:sz w:val="22"/>
          <w:szCs w:val="22"/>
        </w:rPr>
        <w:t> </w:t>
      </w:r>
      <w:r w:rsidRPr="009D698D">
        <w:rPr>
          <w:rFonts w:ascii="Arial" w:hAnsi="Arial" w:cs="Arial"/>
          <w:noProof/>
          <w:sz w:val="22"/>
          <w:szCs w:val="22"/>
        </w:rPr>
        <w:t> </w:t>
      </w:r>
      <w:r w:rsidRPr="009D698D">
        <w:rPr>
          <w:rFonts w:ascii="Arial" w:hAnsi="Arial" w:cs="Arial"/>
          <w:noProof/>
          <w:sz w:val="22"/>
          <w:szCs w:val="22"/>
        </w:rPr>
        <w:t> </w:t>
      </w:r>
      <w:r w:rsidRPr="009D698D">
        <w:rPr>
          <w:rFonts w:ascii="Arial" w:hAnsi="Arial" w:cs="Arial"/>
          <w:noProof/>
          <w:sz w:val="22"/>
          <w:szCs w:val="22"/>
        </w:rPr>
        <w:t> </w:t>
      </w:r>
      <w:r w:rsidRPr="009D698D">
        <w:rPr>
          <w:rFonts w:ascii="Arial" w:hAnsi="Arial" w:cs="Arial"/>
          <w:sz w:val="22"/>
          <w:szCs w:val="22"/>
        </w:rPr>
        <w:fldChar w:fldCharType="end"/>
      </w:r>
      <w:r w:rsidRPr="009D698D">
        <w:rPr>
          <w:rFonts w:ascii="Arial" w:hAnsi="Arial" w:cs="Arial"/>
          <w:sz w:val="22"/>
          <w:szCs w:val="22"/>
        </w:rPr>
        <w:br/>
      </w:r>
    </w:p>
    <w:sectPr w:rsidR="00113099" w:rsidRPr="009D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719"/>
    <w:multiLevelType w:val="hybridMultilevel"/>
    <w:tmpl w:val="51A8F290"/>
    <w:lvl w:ilvl="0" w:tplc="55E81F2C">
      <w:start w:val="1"/>
      <w:numFmt w:val="decimal"/>
      <w:lvlText w:val="%1."/>
      <w:lvlJc w:val="left"/>
      <w:pPr>
        <w:ind w:left="28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BF37F56"/>
    <w:multiLevelType w:val="hybridMultilevel"/>
    <w:tmpl w:val="D2409184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207858CA"/>
    <w:multiLevelType w:val="hybridMultilevel"/>
    <w:tmpl w:val="CB540BF0"/>
    <w:lvl w:ilvl="0" w:tplc="7AF22B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360706"/>
    <w:multiLevelType w:val="hybridMultilevel"/>
    <w:tmpl w:val="120E1F9E"/>
    <w:lvl w:ilvl="0" w:tplc="D48A54A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5C4907A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236131532">
    <w:abstractNumId w:val="3"/>
  </w:num>
  <w:num w:numId="2" w16cid:durableId="716467544">
    <w:abstractNumId w:val="2"/>
  </w:num>
  <w:num w:numId="3" w16cid:durableId="1340545263">
    <w:abstractNumId w:val="1"/>
  </w:num>
  <w:num w:numId="4" w16cid:durableId="90730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5C"/>
    <w:rsid w:val="000175D4"/>
    <w:rsid w:val="00032EDE"/>
    <w:rsid w:val="000530F3"/>
    <w:rsid w:val="0007095C"/>
    <w:rsid w:val="000866AB"/>
    <w:rsid w:val="00090BC3"/>
    <w:rsid w:val="000B689A"/>
    <w:rsid w:val="00113099"/>
    <w:rsid w:val="001B73BB"/>
    <w:rsid w:val="001E60EE"/>
    <w:rsid w:val="001F570D"/>
    <w:rsid w:val="00285940"/>
    <w:rsid w:val="00310141"/>
    <w:rsid w:val="003609DB"/>
    <w:rsid w:val="003C1C9D"/>
    <w:rsid w:val="004D6A5D"/>
    <w:rsid w:val="00575777"/>
    <w:rsid w:val="00576203"/>
    <w:rsid w:val="005A66D8"/>
    <w:rsid w:val="006B5EDE"/>
    <w:rsid w:val="0072396C"/>
    <w:rsid w:val="00795A43"/>
    <w:rsid w:val="00884C03"/>
    <w:rsid w:val="008C65BC"/>
    <w:rsid w:val="00973E7C"/>
    <w:rsid w:val="009A79B9"/>
    <w:rsid w:val="009B3256"/>
    <w:rsid w:val="009D698D"/>
    <w:rsid w:val="00AC45ED"/>
    <w:rsid w:val="00AD4E8A"/>
    <w:rsid w:val="00B300F9"/>
    <w:rsid w:val="00BC783C"/>
    <w:rsid w:val="00D4310A"/>
    <w:rsid w:val="00EB1D0E"/>
    <w:rsid w:val="00F01005"/>
    <w:rsid w:val="00F03716"/>
    <w:rsid w:val="00F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12B2"/>
  <w15:chartTrackingRefBased/>
  <w15:docId w15:val="{295713F4-4494-43A8-A8F4-8D10A9D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95C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7095C"/>
    <w:pPr>
      <w:tabs>
        <w:tab w:val="left" w:pos="270"/>
        <w:tab w:val="left" w:pos="2160"/>
        <w:tab w:val="left" w:pos="2923"/>
        <w:tab w:val="left" w:pos="3643"/>
        <w:tab w:val="left" w:pos="4363"/>
        <w:tab w:val="left" w:pos="5083"/>
        <w:tab w:val="left" w:pos="5803"/>
        <w:tab w:val="left" w:pos="6523"/>
        <w:tab w:val="left" w:pos="7243"/>
        <w:tab w:val="left" w:pos="7963"/>
      </w:tabs>
      <w:ind w:left="270" w:hanging="270"/>
    </w:pPr>
    <w:rPr>
      <w:rFonts w:ascii="Univers (WN)" w:hAnsi="Univers (WN)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095C"/>
    <w:rPr>
      <w:rFonts w:ascii="Univers (WN)" w:eastAsia="Times New Roman" w:hAnsi="Univers (WN)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7095C"/>
    <w:pPr>
      <w:tabs>
        <w:tab w:val="left" w:pos="360"/>
        <w:tab w:val="left" w:pos="2160"/>
        <w:tab w:val="left" w:pos="2923"/>
        <w:tab w:val="left" w:pos="3643"/>
        <w:tab w:val="left" w:pos="4363"/>
        <w:tab w:val="left" w:pos="5083"/>
        <w:tab w:val="left" w:pos="5803"/>
        <w:tab w:val="left" w:pos="6523"/>
        <w:tab w:val="left" w:pos="7243"/>
        <w:tab w:val="left" w:pos="7963"/>
      </w:tabs>
      <w:ind w:left="360" w:hanging="360"/>
    </w:pPr>
    <w:rPr>
      <w:rFonts w:ascii="Univers (WN)" w:hAnsi="Univers (WN)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7095C"/>
    <w:rPr>
      <w:rFonts w:ascii="Univers (WN)" w:eastAsia="Times New Roman" w:hAnsi="Univers (WN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7095C"/>
    <w:pPr>
      <w:jc w:val="center"/>
    </w:pPr>
    <w:rPr>
      <w:rFonts w:ascii="Arial" w:hAnsi="Arial" w:cs="Arial"/>
      <w:b/>
      <w:bCs/>
      <w:szCs w:val="30"/>
    </w:rPr>
  </w:style>
  <w:style w:type="character" w:customStyle="1" w:styleId="TitleChar">
    <w:name w:val="Title Char"/>
    <w:basedOn w:val="DefaultParagraphFont"/>
    <w:link w:val="Title"/>
    <w:rsid w:val="0007095C"/>
    <w:rPr>
      <w:rFonts w:ascii="Arial" w:eastAsia="Times New Roman" w:hAnsi="Arial" w:cs="Arial"/>
      <w:b/>
      <w:bCs/>
      <w:sz w:val="24"/>
      <w:szCs w:val="30"/>
    </w:rPr>
  </w:style>
  <w:style w:type="table" w:styleId="TableGrid">
    <w:name w:val="Table Grid"/>
    <w:basedOn w:val="TableNormal"/>
    <w:uiPriority w:val="39"/>
    <w:rsid w:val="000709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65BC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0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9D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DB"/>
    <w:rPr>
      <w:rFonts w:ascii="Courier" w:eastAsia="Times New Roman" w:hAnsi="Courier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F335D8C90AE48B3262EC26AC21327" ma:contentTypeVersion="7" ma:contentTypeDescription="Create a new document." ma:contentTypeScope="" ma:versionID="cc9227a49bb58fd6077e0079db12b321">
  <xsd:schema xmlns:xsd="http://www.w3.org/2001/XMLSchema" xmlns:xs="http://www.w3.org/2001/XMLSchema" xmlns:p="http://schemas.microsoft.com/office/2006/metadata/properties" xmlns:ns2="40fdb4ef-cbdb-42fe-83cb-9f41d4bc9f7e" xmlns:ns3="16cb1d1b-97bb-4394-8ed6-df8997cd6d0d" targetNamespace="http://schemas.microsoft.com/office/2006/metadata/properties" ma:root="true" ma:fieldsID="9661480570c255130b9aa717ec3b8ed2" ns2:_="" ns3:_="">
    <xsd:import namespace="40fdb4ef-cbdb-42fe-83cb-9f41d4bc9f7e"/>
    <xsd:import namespace="16cb1d1b-97bb-4394-8ed6-df8997cd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b4ef-cbdb-42fe-83cb-9f41d4bc9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b1d1b-97bb-4394-8ed6-df8997cd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797A1-83E1-4F4A-BC47-FDEE840D3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db4ef-cbdb-42fe-83cb-9f41d4bc9f7e"/>
    <ds:schemaRef ds:uri="16cb1d1b-97bb-4394-8ed6-df8997cd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4EED6-17EB-4D23-917C-D6747CF41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A6EC8E-0655-4ECC-8E7F-B406DE5D1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Krishnan</dc:creator>
  <cp:keywords/>
  <dc:description/>
  <cp:lastModifiedBy>Baker, Rachel Anna</cp:lastModifiedBy>
  <cp:revision>2</cp:revision>
  <dcterms:created xsi:type="dcterms:W3CDTF">2023-10-04T20:16:00Z</dcterms:created>
  <dcterms:modified xsi:type="dcterms:W3CDTF">2023-10-04T20:16:00Z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0x010100051F335D8C90AE48B3262EC26AC21327</vt:lpwstr>
  </property>
</Properties>
</file>