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4869" w14:textId="77777777" w:rsidR="00FF61E0" w:rsidRDefault="00FF61E0" w:rsidP="00FF61E0">
      <w:pPr>
        <w:rPr>
          <w:b/>
        </w:rPr>
      </w:pPr>
    </w:p>
    <w:p w14:paraId="0A889D18" w14:textId="77777777" w:rsidR="00FF61E0" w:rsidRPr="00FF61E0" w:rsidRDefault="00FF61E0" w:rsidP="00FF61E0">
      <w:pPr>
        <w:pStyle w:val="Header"/>
        <w:jc w:val="right"/>
        <w:rPr>
          <w:rFonts w:asciiTheme="majorHAnsi" w:hAnsiTheme="majorHAnsi"/>
          <w:b/>
        </w:rPr>
      </w:pPr>
      <w:r w:rsidRPr="00FF61E0">
        <w:rPr>
          <w:rFonts w:asciiTheme="majorHAnsi" w:hAnsiTheme="majorHAnsi"/>
          <w:b/>
        </w:rPr>
        <w:t>Writing Across the Curriculum Committee</w:t>
      </w:r>
    </w:p>
    <w:p w14:paraId="35FF56FE" w14:textId="77777777" w:rsidR="00FF61E0" w:rsidRPr="00FF61E0" w:rsidRDefault="00FF61E0" w:rsidP="00FF61E0">
      <w:pPr>
        <w:pStyle w:val="Header"/>
        <w:jc w:val="right"/>
        <w:rPr>
          <w:rFonts w:asciiTheme="majorHAnsi" w:hAnsiTheme="majorHAnsi"/>
          <w:b/>
        </w:rPr>
      </w:pPr>
      <w:r>
        <w:rPr>
          <w:rFonts w:asciiTheme="majorHAnsi" w:hAnsiTheme="majorHAnsi"/>
          <w:b/>
        </w:rPr>
        <w:t>WI Required</w:t>
      </w:r>
      <w:r w:rsidRPr="00FF61E0">
        <w:rPr>
          <w:rFonts w:asciiTheme="majorHAnsi" w:hAnsiTheme="majorHAnsi"/>
          <w:b/>
        </w:rPr>
        <w:t xml:space="preserve"> Syllabus Statement</w:t>
      </w:r>
    </w:p>
    <w:p w14:paraId="1FB92DBC" w14:textId="77777777" w:rsidR="00FF61E0" w:rsidRDefault="00FF61E0" w:rsidP="00FF61E0">
      <w:pPr>
        <w:rPr>
          <w:b/>
        </w:rPr>
      </w:pPr>
      <w:r>
        <w:rPr>
          <w:b/>
          <w:noProof/>
        </w:rPr>
        <mc:AlternateContent>
          <mc:Choice Requires="wps">
            <w:drawing>
              <wp:anchor distT="0" distB="0" distL="114300" distR="114300" simplePos="0" relativeHeight="251659264" behindDoc="0" locked="0" layoutInCell="1" allowOverlap="1" wp14:anchorId="52FFDB14" wp14:editId="4615668F">
                <wp:simplePos x="0" y="0"/>
                <wp:positionH relativeFrom="column">
                  <wp:posOffset>-127000</wp:posOffset>
                </wp:positionH>
                <wp:positionV relativeFrom="paragraph">
                  <wp:posOffset>106045</wp:posOffset>
                </wp:positionV>
                <wp:extent cx="5638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638800" cy="0"/>
                        </a:xfrm>
                        <a:prstGeom prst="line">
                          <a:avLst/>
                        </a:prstGeom>
                        <a:ln>
                          <a:solidFill>
                            <a:srgbClr val="8064A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DB78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pt,8.35pt" to="4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" strokecolor="#8064a2" strokeweight="2pt">
                <v:shadow on="t" color="black" opacity="24903f" origin=",.5" offset="0,.55556mm"/>
              </v:line>
            </w:pict>
          </mc:Fallback>
        </mc:AlternateContent>
      </w:r>
    </w:p>
    <w:p w14:paraId="24D08B8A" w14:textId="77777777" w:rsidR="00A669C3" w:rsidRPr="00A669C3" w:rsidRDefault="00A669C3" w:rsidP="00A669C3">
      <w:pPr>
        <w:rPr>
          <w:b/>
        </w:rPr>
      </w:pPr>
    </w:p>
    <w:p w14:paraId="6F85E94C" w14:textId="77777777" w:rsidR="00A669C3" w:rsidRPr="00A669C3" w:rsidRDefault="00A669C3" w:rsidP="00A669C3">
      <w:pPr>
        <w:rPr>
          <w:b/>
          <w:bCs/>
        </w:rPr>
      </w:pPr>
      <w:r w:rsidRPr="00A669C3">
        <w:rPr>
          <w:b/>
          <w:bCs/>
        </w:rPr>
        <w:t>Writing Intensive (WI)</w:t>
      </w:r>
    </w:p>
    <w:p w14:paraId="7F540357" w14:textId="77777777" w:rsidR="00A669C3" w:rsidRPr="00A669C3" w:rsidRDefault="00A669C3" w:rsidP="00A669C3">
      <w:pPr>
        <w:rPr>
          <w:bCs/>
        </w:rPr>
      </w:pPr>
    </w:p>
    <w:p w14:paraId="55110ED3" w14:textId="77777777" w:rsidR="00A669C3" w:rsidRPr="00A669C3" w:rsidRDefault="00A669C3" w:rsidP="00A669C3">
      <w:pPr>
        <w:rPr>
          <w:bCs/>
        </w:rPr>
      </w:pPr>
      <w:r w:rsidRPr="00A669C3">
        <w:rPr>
          <w:bCs/>
        </w:rPr>
        <w:t>___________ [insert course prefix, number, and section] is a writing intensive course in the Writing Across the Curriculum program at East Carolina University. This course will focus on the development of writing skills. Upon completion of the course students will:</w:t>
      </w:r>
    </w:p>
    <w:p w14:paraId="0A7295FD" w14:textId="77777777" w:rsidR="00A669C3" w:rsidRPr="00A669C3" w:rsidRDefault="00A669C3" w:rsidP="00A669C3">
      <w:pPr>
        <w:rPr>
          <w:bCs/>
        </w:rPr>
      </w:pPr>
    </w:p>
    <w:p w14:paraId="68F0BC83" w14:textId="77777777" w:rsidR="00A669C3" w:rsidRPr="00A669C3" w:rsidRDefault="00A669C3" w:rsidP="00A669C3">
      <w:pPr>
        <w:numPr>
          <w:ilvl w:val="0"/>
          <w:numId w:val="3"/>
        </w:numPr>
        <w:rPr>
          <w:bCs/>
        </w:rPr>
      </w:pPr>
      <w:r w:rsidRPr="00A669C3">
        <w:rPr>
          <w:bCs/>
        </w:rPr>
        <w:t>Use writing to investigate complex, relevant topics and address significant questions through engagement with and effective use of credible sources.</w:t>
      </w:r>
    </w:p>
    <w:p w14:paraId="767CD0DE" w14:textId="77777777" w:rsidR="00A669C3" w:rsidRPr="00A669C3" w:rsidRDefault="00A669C3" w:rsidP="00A669C3">
      <w:pPr>
        <w:numPr>
          <w:ilvl w:val="0"/>
          <w:numId w:val="3"/>
        </w:numPr>
        <w:rPr>
          <w:bCs/>
        </w:rPr>
      </w:pPr>
      <w:r w:rsidRPr="00A669C3">
        <w:rPr>
          <w:bCs/>
        </w:rPr>
        <w:t>Produce writing that reflects an awareness of context, purpose, and audience, particularly within the written genres (including genres that integrate writing with visuals, audio, or other multimodal components) of their major disciplines and/or career fields.</w:t>
      </w:r>
    </w:p>
    <w:p w14:paraId="2D65C857" w14:textId="77777777" w:rsidR="00A669C3" w:rsidRPr="00A669C3" w:rsidRDefault="00A669C3" w:rsidP="00A669C3">
      <w:pPr>
        <w:numPr>
          <w:ilvl w:val="0"/>
          <w:numId w:val="3"/>
        </w:numPr>
        <w:rPr>
          <w:bCs/>
        </w:rPr>
      </w:pPr>
      <w:r w:rsidRPr="00A669C3">
        <w:rPr>
          <w:bCs/>
        </w:rPr>
        <w:t>Demonstrate that they understand writing as a process that can be made more effective though drafting revision.</w:t>
      </w:r>
    </w:p>
    <w:p w14:paraId="34C37677" w14:textId="77777777" w:rsidR="00A669C3" w:rsidRPr="00A669C3" w:rsidRDefault="00A669C3" w:rsidP="00A669C3">
      <w:pPr>
        <w:numPr>
          <w:ilvl w:val="0"/>
          <w:numId w:val="3"/>
        </w:numPr>
        <w:rPr>
          <w:bCs/>
        </w:rPr>
      </w:pPr>
      <w:r w:rsidRPr="00A669C3">
        <w:rPr>
          <w:bCs/>
        </w:rPr>
        <w:t>Proofread and edit their own writing, avoiding grammatical and mechanical errors.</w:t>
      </w:r>
    </w:p>
    <w:p w14:paraId="49A48A4C" w14:textId="77777777" w:rsidR="00A669C3" w:rsidRPr="00A669C3" w:rsidRDefault="00A669C3" w:rsidP="00A669C3">
      <w:pPr>
        <w:numPr>
          <w:ilvl w:val="0"/>
          <w:numId w:val="3"/>
        </w:numPr>
        <w:rPr>
          <w:bCs/>
        </w:rPr>
      </w:pPr>
      <w:r w:rsidRPr="00A669C3">
        <w:rPr>
          <w:bCs/>
        </w:rPr>
        <w:t>Assess and explain the major choices that they make in their writing.</w:t>
      </w:r>
    </w:p>
    <w:p w14:paraId="485A61FF" w14:textId="77777777" w:rsidR="00A669C3" w:rsidRPr="00A669C3" w:rsidRDefault="00A669C3" w:rsidP="00A669C3">
      <w:pPr>
        <w:rPr>
          <w:bCs/>
        </w:rPr>
      </w:pPr>
    </w:p>
    <w:p w14:paraId="4E6E4C0D" w14:textId="53B9374A" w:rsidR="00A669C3" w:rsidRPr="00A669C3" w:rsidRDefault="00A669C3" w:rsidP="00A669C3">
      <w:pPr>
        <w:rPr>
          <w:bCs/>
        </w:rPr>
      </w:pPr>
      <w:r w:rsidRPr="00A669C3">
        <w:rPr>
          <w:bCs/>
        </w:rPr>
        <w:t xml:space="preserve">This course contributes to the four-course WI requirement for students at ECU. Additional information is available at the following site: </w:t>
      </w:r>
      <w:hyperlink r:id="rId7" w:history="1">
        <w:r w:rsidR="00A83B79">
          <w:rPr>
            <w:rStyle w:val="Hyperlink"/>
            <w:bCs/>
          </w:rPr>
          <w:t>https://writing.ecu.edu/</w:t>
        </w:r>
      </w:hyperlink>
      <w:r w:rsidRPr="00A669C3">
        <w:rPr>
          <w:bCs/>
        </w:rPr>
        <w:t>.</w:t>
      </w:r>
    </w:p>
    <w:p w14:paraId="78687572" w14:textId="77777777" w:rsidR="00A669C3" w:rsidRPr="00A669C3" w:rsidRDefault="00A669C3" w:rsidP="00A669C3">
      <w:pPr>
        <w:rPr>
          <w:bCs/>
        </w:rPr>
      </w:pPr>
    </w:p>
    <w:p w14:paraId="5A6E97BD" w14:textId="77777777" w:rsidR="00A669C3" w:rsidRPr="00A669C3" w:rsidRDefault="00A669C3" w:rsidP="00A669C3">
      <w:pPr>
        <w:rPr>
          <w:bCs/>
          <w:i/>
          <w:iCs/>
        </w:rPr>
      </w:pPr>
      <w:r w:rsidRPr="00A669C3">
        <w:rPr>
          <w:bCs/>
          <w:i/>
          <w:iCs/>
        </w:rPr>
        <w:t>University Writing Portfolio</w:t>
      </w:r>
    </w:p>
    <w:p w14:paraId="5FC01B47" w14:textId="77777777" w:rsidR="00A669C3" w:rsidRPr="00A669C3" w:rsidRDefault="00A669C3" w:rsidP="00A669C3">
      <w:pPr>
        <w:rPr>
          <w:bCs/>
        </w:rPr>
      </w:pPr>
      <w:r w:rsidRPr="00A669C3">
        <w:rPr>
          <w:bCs/>
        </w:rPr>
        <w:t xml:space="preserve">Students in all writing intensive courses are required to submit at least one completed written project to their University Writing Portfolio. In this course, students will submit assignments using the Portfolium tool. The university uses these writing samples to assess the writing program and to make improvements where necessary. To report problems with Portfolium, contact ITCS: </w:t>
      </w:r>
      <w:hyperlink r:id="rId8" w:history="1">
        <w:r w:rsidRPr="00A669C3">
          <w:rPr>
            <w:rStyle w:val="Hyperlink"/>
            <w:bCs/>
          </w:rPr>
          <w:t>https://go.ecu.edu/Portfolium</w:t>
        </w:r>
      </w:hyperlink>
      <w:r w:rsidRPr="00A669C3">
        <w:rPr>
          <w:bCs/>
        </w:rPr>
        <w:t xml:space="preserve">. </w:t>
      </w:r>
    </w:p>
    <w:p w14:paraId="67E36907" w14:textId="77777777" w:rsidR="00A669C3" w:rsidRPr="00A669C3" w:rsidRDefault="00A669C3" w:rsidP="00A669C3">
      <w:pPr>
        <w:rPr>
          <w:bCs/>
        </w:rPr>
      </w:pPr>
    </w:p>
    <w:p w14:paraId="1A412383" w14:textId="77777777" w:rsidR="00A669C3" w:rsidRPr="00A669C3" w:rsidRDefault="00A669C3" w:rsidP="00A669C3">
      <w:pPr>
        <w:rPr>
          <w:bCs/>
        </w:rPr>
      </w:pPr>
      <w:r w:rsidRPr="00A669C3">
        <w:rPr>
          <w:bCs/>
        </w:rPr>
        <w:t>By default, assignments that you submit to your University Writing Portfolio become part of your personal Portfolium website (</w:t>
      </w:r>
      <w:hyperlink r:id="rId9" w:history="1">
        <w:r w:rsidRPr="00A669C3">
          <w:rPr>
            <w:rStyle w:val="Hyperlink"/>
            <w:bCs/>
          </w:rPr>
          <w:t>https://ecu.portfolium.com</w:t>
        </w:r>
      </w:hyperlink>
      <w:r w:rsidRPr="00A669C3">
        <w:rPr>
          <w:bCs/>
        </w:rPr>
        <w:t xml:space="preserve">), which you may use or not as you please. Be aware that you are in control of the privacy settings of your Portfolium site and should review the settings to ensure your privacy settings are set to your preference. Making items on your personal Portfolium site public or private does not impact your grade in your writing intensive courses. Your Portfolium account remains yours after you leave ECU. </w:t>
      </w:r>
    </w:p>
    <w:p w14:paraId="29921ACC" w14:textId="77777777" w:rsidR="00907B90" w:rsidRDefault="00907B90" w:rsidP="00A669C3"/>
    <w:sectPr w:rsidR="00907B90" w:rsidSect="000019E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D38D8" w14:textId="77777777" w:rsidR="007816BC" w:rsidRDefault="007816BC" w:rsidP="00FF61E0">
      <w:r>
        <w:separator/>
      </w:r>
    </w:p>
  </w:endnote>
  <w:endnote w:type="continuationSeparator" w:id="0">
    <w:p w14:paraId="4C384A46" w14:textId="77777777" w:rsidR="007816BC" w:rsidRDefault="007816BC" w:rsidP="00FF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033F" w14:textId="77777777" w:rsidR="00E206E5" w:rsidRDefault="00E2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D55A" w14:textId="552D7397" w:rsidR="00427CE3" w:rsidRPr="00FF61E0" w:rsidRDefault="00427CE3" w:rsidP="00A93AD1">
    <w:pPr>
      <w:pStyle w:val="Header"/>
      <w:jc w:val="right"/>
      <w:rPr>
        <w:rFonts w:asciiTheme="majorHAnsi" w:hAnsiTheme="majorHAnsi"/>
      </w:rPr>
    </w:pPr>
    <w:r w:rsidRPr="00FF61E0">
      <w:rPr>
        <w:rFonts w:asciiTheme="majorHAnsi" w:hAnsiTheme="majorHAnsi"/>
      </w:rPr>
      <w:t>Appr</w:t>
    </w:r>
    <w:r w:rsidR="00746D87">
      <w:rPr>
        <w:rFonts w:asciiTheme="majorHAnsi" w:hAnsiTheme="majorHAnsi"/>
      </w:rPr>
      <w:t>oved</w:t>
    </w:r>
    <w:r w:rsidRPr="00FF61E0">
      <w:rPr>
        <w:rFonts w:asciiTheme="majorHAnsi" w:hAnsiTheme="majorHAnsi"/>
      </w:rPr>
      <w:t xml:space="preserve"> 10/14/13</w:t>
    </w:r>
    <w:r w:rsidR="00A83B79">
      <w:rPr>
        <w:rFonts w:asciiTheme="majorHAnsi" w:hAnsiTheme="majorHAnsi"/>
      </w:rPr>
      <w:t>; Revised 07/09/20</w:t>
    </w:r>
  </w:p>
  <w:p w14:paraId="1EF5B5AA" w14:textId="4FFE88E6" w:rsidR="00427CE3" w:rsidRDefault="00427CE3" w:rsidP="00A93AD1">
    <w:pPr>
      <w:pStyle w:val="Header"/>
      <w:jc w:val="right"/>
      <w:rPr>
        <w:rFonts w:asciiTheme="majorHAnsi" w:hAnsiTheme="majorHAnsi"/>
      </w:rPr>
    </w:pPr>
    <w:r w:rsidRPr="00FF61E0">
      <w:rPr>
        <w:rFonts w:asciiTheme="majorHAnsi" w:hAnsiTheme="majorHAnsi"/>
      </w:rPr>
      <w:t>F</w:t>
    </w:r>
    <w:r w:rsidR="00746D87">
      <w:rPr>
        <w:rFonts w:asciiTheme="majorHAnsi" w:hAnsiTheme="majorHAnsi"/>
      </w:rPr>
      <w:t>aculty Senate</w:t>
    </w:r>
    <w:r w:rsidRPr="00FF61E0">
      <w:rPr>
        <w:rFonts w:asciiTheme="majorHAnsi" w:hAnsiTheme="majorHAnsi"/>
      </w:rPr>
      <w:t xml:space="preserve"> Resolution #</w:t>
    </w:r>
    <w:r w:rsidR="00E206E5">
      <w:rPr>
        <w:rFonts w:asciiTheme="majorHAnsi" w:hAnsiTheme="majorHAnsi"/>
      </w:rPr>
      <w:t>20-67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0D34" w14:textId="77777777" w:rsidR="00E206E5" w:rsidRDefault="00E2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6DB3" w14:textId="77777777" w:rsidR="007816BC" w:rsidRDefault="007816BC" w:rsidP="00FF61E0">
      <w:r>
        <w:separator/>
      </w:r>
    </w:p>
  </w:footnote>
  <w:footnote w:type="continuationSeparator" w:id="0">
    <w:p w14:paraId="139BCA27" w14:textId="77777777" w:rsidR="007816BC" w:rsidRDefault="007816BC" w:rsidP="00FF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147A" w14:textId="77777777" w:rsidR="00E206E5" w:rsidRDefault="00E2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AF9E" w14:textId="77777777" w:rsidR="00E206E5" w:rsidRDefault="00E20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FBE2" w14:textId="77777777" w:rsidR="00E206E5" w:rsidRDefault="00E2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66029"/>
    <w:multiLevelType w:val="hybridMultilevel"/>
    <w:tmpl w:val="2820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5743F"/>
    <w:multiLevelType w:val="hybridMultilevel"/>
    <w:tmpl w:val="BD2C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F6599"/>
    <w:multiLevelType w:val="hybridMultilevel"/>
    <w:tmpl w:val="D75A4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E0"/>
    <w:rsid w:val="000019E3"/>
    <w:rsid w:val="002179BC"/>
    <w:rsid w:val="00383F0D"/>
    <w:rsid w:val="00427CE3"/>
    <w:rsid w:val="004F6D46"/>
    <w:rsid w:val="005C193C"/>
    <w:rsid w:val="007137FF"/>
    <w:rsid w:val="00746D87"/>
    <w:rsid w:val="007816BC"/>
    <w:rsid w:val="008E52BF"/>
    <w:rsid w:val="00907B90"/>
    <w:rsid w:val="00A669C3"/>
    <w:rsid w:val="00A83B79"/>
    <w:rsid w:val="00A93AD1"/>
    <w:rsid w:val="00E206E5"/>
    <w:rsid w:val="00FF6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B23C52"/>
  <w14:defaultImageDpi w14:val="300"/>
  <w15:docId w15:val="{71C41C90-5FCA-AF44-9E83-EA634987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E0"/>
    <w:pPr>
      <w:ind w:left="720"/>
      <w:contextualSpacing/>
    </w:pPr>
  </w:style>
  <w:style w:type="paragraph" w:styleId="Header">
    <w:name w:val="header"/>
    <w:basedOn w:val="Normal"/>
    <w:link w:val="HeaderChar"/>
    <w:uiPriority w:val="99"/>
    <w:unhideWhenUsed/>
    <w:rsid w:val="00FF61E0"/>
    <w:pPr>
      <w:tabs>
        <w:tab w:val="center" w:pos="4320"/>
        <w:tab w:val="right" w:pos="8640"/>
      </w:tabs>
    </w:pPr>
  </w:style>
  <w:style w:type="character" w:customStyle="1" w:styleId="HeaderChar">
    <w:name w:val="Header Char"/>
    <w:basedOn w:val="DefaultParagraphFont"/>
    <w:link w:val="Header"/>
    <w:uiPriority w:val="99"/>
    <w:rsid w:val="00FF61E0"/>
  </w:style>
  <w:style w:type="paragraph" w:styleId="Footer">
    <w:name w:val="footer"/>
    <w:basedOn w:val="Normal"/>
    <w:link w:val="FooterChar"/>
    <w:uiPriority w:val="99"/>
    <w:unhideWhenUsed/>
    <w:rsid w:val="00FF61E0"/>
    <w:pPr>
      <w:tabs>
        <w:tab w:val="center" w:pos="4320"/>
        <w:tab w:val="right" w:pos="8640"/>
      </w:tabs>
    </w:pPr>
  </w:style>
  <w:style w:type="character" w:customStyle="1" w:styleId="FooterChar">
    <w:name w:val="Footer Char"/>
    <w:basedOn w:val="DefaultParagraphFont"/>
    <w:link w:val="Footer"/>
    <w:uiPriority w:val="99"/>
    <w:rsid w:val="00FF61E0"/>
  </w:style>
  <w:style w:type="character" w:styleId="Hyperlink">
    <w:name w:val="Hyperlink"/>
    <w:basedOn w:val="DefaultParagraphFont"/>
    <w:uiPriority w:val="99"/>
    <w:unhideWhenUsed/>
    <w:rsid w:val="00907B90"/>
    <w:rPr>
      <w:color w:val="0000FF" w:themeColor="hyperlink"/>
      <w:u w:val="single"/>
    </w:rPr>
  </w:style>
  <w:style w:type="character" w:styleId="UnresolvedMention">
    <w:name w:val="Unresolved Mention"/>
    <w:basedOn w:val="DefaultParagraphFont"/>
    <w:uiPriority w:val="99"/>
    <w:semiHidden/>
    <w:unhideWhenUsed/>
    <w:rsid w:val="00A669C3"/>
    <w:rPr>
      <w:color w:val="605E5C"/>
      <w:shd w:val="clear" w:color="auto" w:fill="E1DFDD"/>
    </w:rPr>
  </w:style>
  <w:style w:type="character" w:styleId="FollowedHyperlink">
    <w:name w:val="FollowedHyperlink"/>
    <w:basedOn w:val="DefaultParagraphFont"/>
    <w:uiPriority w:val="99"/>
    <w:semiHidden/>
    <w:unhideWhenUsed/>
    <w:rsid w:val="00A83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0599">
      <w:bodyDiv w:val="1"/>
      <w:marLeft w:val="0"/>
      <w:marRight w:val="0"/>
      <w:marTop w:val="0"/>
      <w:marBottom w:val="0"/>
      <w:divBdr>
        <w:top w:val="none" w:sz="0" w:space="0" w:color="auto"/>
        <w:left w:val="none" w:sz="0" w:space="0" w:color="auto"/>
        <w:bottom w:val="none" w:sz="0" w:space="0" w:color="auto"/>
        <w:right w:val="none" w:sz="0" w:space="0" w:color="auto"/>
      </w:divBdr>
    </w:div>
    <w:div w:id="1904564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cu.edu/Portfoli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riting.ec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u.portfoliu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Banks</dc:creator>
  <cp:lastModifiedBy>Baker, Rachel Anna</cp:lastModifiedBy>
  <cp:revision>4</cp:revision>
  <dcterms:created xsi:type="dcterms:W3CDTF">2020-09-24T17:25:00Z</dcterms:created>
  <dcterms:modified xsi:type="dcterms:W3CDTF">2020-12-08T18:12:00Z</dcterms:modified>
</cp:coreProperties>
</file>